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0F" w:rsidRPr="00D727D3" w:rsidRDefault="00D727D3" w:rsidP="00D7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27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Федеральное государственное бюджетное образовательное учреждение</w:t>
      </w:r>
      <w:r w:rsidR="0082180F" w:rsidRPr="00D727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высшего образования </w:t>
      </w:r>
    </w:p>
    <w:p w:rsidR="0096194E" w:rsidRPr="00D727D3" w:rsidRDefault="0082180F" w:rsidP="00D7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27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«Российский государственный университет правосудия» </w:t>
      </w:r>
    </w:p>
    <w:p w:rsidR="0082180F" w:rsidRPr="00D727D3" w:rsidRDefault="0082180F" w:rsidP="00D7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727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Казанский филиал (г. Казань)</w:t>
      </w:r>
    </w:p>
    <w:p w:rsidR="0082180F" w:rsidRDefault="0082180F" w:rsidP="002F4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806" w:rsidRPr="002F408E" w:rsidRDefault="00A24806" w:rsidP="002F4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08E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A24806" w:rsidRPr="002F408E" w:rsidRDefault="00A24806" w:rsidP="002F408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E4494" w:rsidRPr="002F408E" w:rsidRDefault="003E4494" w:rsidP="002F408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Уважаемые школьники </w:t>
      </w:r>
      <w:r w:rsidR="00A965C3"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8-11 </w:t>
      </w:r>
      <w:proofErr w:type="spellStart"/>
      <w:r w:rsidR="00A965C3"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>кл</w:t>
      </w:r>
      <w:proofErr w:type="spellEnd"/>
      <w:r w:rsidR="00A965C3"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>и студенты</w:t>
      </w:r>
      <w:r w:rsidR="001A5E13"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 курса </w:t>
      </w:r>
      <w:proofErr w:type="spellStart"/>
      <w:r w:rsidR="001A5E13"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>ссузов</w:t>
      </w:r>
      <w:proofErr w:type="spellEnd"/>
      <w:r w:rsidR="001A5E13"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колледжей</w:t>
      </w:r>
      <w:r w:rsidRPr="002F408E">
        <w:rPr>
          <w:rFonts w:ascii="Times New Roman" w:hAnsi="Times New Roman" w:cs="Times New Roman"/>
          <w:b/>
          <w:i/>
          <w:sz w:val="24"/>
          <w:szCs w:val="24"/>
          <w:u w:val="single"/>
        </w:rPr>
        <w:t>!</w:t>
      </w:r>
    </w:p>
    <w:p w:rsidR="0054270E" w:rsidRPr="002F408E" w:rsidRDefault="0054270E" w:rsidP="002F408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1002C" w:rsidRPr="002F408E" w:rsidRDefault="006C142D" w:rsidP="002F408E">
      <w:pPr>
        <w:pStyle w:val="Default"/>
        <w:tabs>
          <w:tab w:val="left" w:pos="993"/>
        </w:tabs>
        <w:ind w:firstLine="992"/>
        <w:jc w:val="both"/>
        <w:rPr>
          <w:b/>
        </w:rPr>
      </w:pPr>
      <w:r w:rsidRPr="002F408E">
        <w:t xml:space="preserve">Приглашаем вас принять участие в Олимпиаде </w:t>
      </w:r>
      <w:r w:rsidRPr="002F408E">
        <w:rPr>
          <w:b/>
        </w:rPr>
        <w:t>по английскому языку</w:t>
      </w:r>
      <w:r w:rsidRPr="002F408E">
        <w:t xml:space="preserve"> </w:t>
      </w:r>
      <w:r w:rsidRPr="002F408E">
        <w:rPr>
          <w:b/>
        </w:rPr>
        <w:t>«Право. Экономика. Общество</w:t>
      </w:r>
      <w:proofErr w:type="gramStart"/>
      <w:r w:rsidR="0001002C" w:rsidRPr="002F408E">
        <w:rPr>
          <w:b/>
        </w:rPr>
        <w:t>.</w:t>
      </w:r>
      <w:r w:rsidRPr="002F408E">
        <w:rPr>
          <w:b/>
        </w:rPr>
        <w:t>» «</w:t>
      </w:r>
      <w:proofErr w:type="gramEnd"/>
      <w:r w:rsidRPr="002F408E">
        <w:rPr>
          <w:b/>
          <w:lang w:val="en-US"/>
        </w:rPr>
        <w:t>Law</w:t>
      </w:r>
      <w:r w:rsidRPr="002F408E">
        <w:rPr>
          <w:b/>
        </w:rPr>
        <w:t xml:space="preserve">. </w:t>
      </w:r>
      <w:proofErr w:type="gramStart"/>
      <w:r w:rsidRPr="002F408E">
        <w:rPr>
          <w:b/>
          <w:lang w:val="en-US"/>
        </w:rPr>
        <w:t>Economy</w:t>
      </w:r>
      <w:r w:rsidRPr="002F408E">
        <w:rPr>
          <w:b/>
        </w:rPr>
        <w:t>.</w:t>
      </w:r>
      <w:proofErr w:type="gramEnd"/>
      <w:r w:rsidRPr="002F408E">
        <w:rPr>
          <w:b/>
        </w:rPr>
        <w:t xml:space="preserve"> </w:t>
      </w:r>
      <w:r w:rsidRPr="002F408E">
        <w:rPr>
          <w:b/>
          <w:lang w:val="en-US"/>
        </w:rPr>
        <w:t>Society</w:t>
      </w:r>
      <w:proofErr w:type="gramStart"/>
      <w:r w:rsidR="0001002C" w:rsidRPr="002F408E">
        <w:rPr>
          <w:b/>
        </w:rPr>
        <w:t>.</w:t>
      </w:r>
      <w:r w:rsidRPr="002F408E">
        <w:rPr>
          <w:b/>
        </w:rPr>
        <w:t>»</w:t>
      </w:r>
      <w:proofErr w:type="gramEnd"/>
      <w:r w:rsidR="00E56CE5" w:rsidRPr="002F408E">
        <w:rPr>
          <w:b/>
        </w:rPr>
        <w:t>,</w:t>
      </w:r>
      <w:r w:rsidR="00E56CE5" w:rsidRPr="002F408E">
        <w:t xml:space="preserve"> которая состоится</w:t>
      </w:r>
      <w:r w:rsidRPr="002F408E">
        <w:rPr>
          <w:b/>
        </w:rPr>
        <w:t xml:space="preserve"> </w:t>
      </w:r>
    </w:p>
    <w:p w:rsidR="0001002C" w:rsidRPr="002F408E" w:rsidRDefault="0001002C" w:rsidP="002F408E">
      <w:pPr>
        <w:pStyle w:val="Default"/>
        <w:tabs>
          <w:tab w:val="left" w:pos="993"/>
        </w:tabs>
        <w:ind w:firstLine="992"/>
        <w:jc w:val="both"/>
      </w:pPr>
      <w:r w:rsidRPr="002F408E">
        <w:rPr>
          <w:b/>
        </w:rPr>
        <w:t xml:space="preserve">1 этап (заочный) </w:t>
      </w:r>
      <w:r w:rsidR="006C142D" w:rsidRPr="002F408E">
        <w:rPr>
          <w:b/>
        </w:rPr>
        <w:t xml:space="preserve"> </w:t>
      </w:r>
      <w:r w:rsidR="00F10919" w:rsidRPr="002F408E">
        <w:rPr>
          <w:b/>
        </w:rPr>
        <w:t>14 марта 2024</w:t>
      </w:r>
      <w:r w:rsidR="006C142D" w:rsidRPr="002F408E">
        <w:rPr>
          <w:b/>
        </w:rPr>
        <w:t xml:space="preserve"> г.</w:t>
      </w:r>
      <w:r w:rsidRPr="002F408E">
        <w:rPr>
          <w:b/>
        </w:rPr>
        <w:t xml:space="preserve"> </w:t>
      </w:r>
      <w:r w:rsidRPr="002F408E">
        <w:t>с 9.00 час</w:t>
      </w:r>
      <w:proofErr w:type="gramStart"/>
      <w:r w:rsidRPr="002F408E">
        <w:t>.</w:t>
      </w:r>
      <w:proofErr w:type="gramEnd"/>
      <w:r w:rsidRPr="002F408E">
        <w:t xml:space="preserve"> </w:t>
      </w:r>
      <w:proofErr w:type="gramStart"/>
      <w:r w:rsidRPr="002F408E">
        <w:t>д</w:t>
      </w:r>
      <w:proofErr w:type="gramEnd"/>
      <w:r w:rsidRPr="002F408E">
        <w:t>о 20.00 час.</w:t>
      </w:r>
    </w:p>
    <w:p w:rsidR="0001002C" w:rsidRPr="002F408E" w:rsidRDefault="0001002C" w:rsidP="002F408E">
      <w:pPr>
        <w:pStyle w:val="Default"/>
        <w:tabs>
          <w:tab w:val="left" w:pos="993"/>
        </w:tabs>
        <w:ind w:firstLine="992"/>
        <w:jc w:val="both"/>
      </w:pPr>
      <w:r w:rsidRPr="002F408E">
        <w:rPr>
          <w:b/>
        </w:rPr>
        <w:t xml:space="preserve">2 этап (очный) </w:t>
      </w:r>
      <w:r w:rsidR="002931DF">
        <w:rPr>
          <w:b/>
        </w:rPr>
        <w:t xml:space="preserve"> </w:t>
      </w:r>
      <w:r w:rsidR="00F10919" w:rsidRPr="002F408E">
        <w:rPr>
          <w:b/>
        </w:rPr>
        <w:t>20 марта 2024</w:t>
      </w:r>
      <w:r w:rsidRPr="002F408E">
        <w:rPr>
          <w:b/>
        </w:rPr>
        <w:t xml:space="preserve"> г. </w:t>
      </w:r>
      <w:r w:rsidRPr="002F408E">
        <w:t>с 9.00 час.</w:t>
      </w:r>
    </w:p>
    <w:p w:rsidR="007458A3" w:rsidRPr="002F408E" w:rsidRDefault="006C142D" w:rsidP="002F408E">
      <w:pPr>
        <w:pStyle w:val="Default"/>
        <w:tabs>
          <w:tab w:val="left" w:pos="993"/>
        </w:tabs>
        <w:jc w:val="both"/>
      </w:pPr>
      <w:r w:rsidRPr="002F408E">
        <w:t xml:space="preserve">в соответствии с Регламентом и Программой </w:t>
      </w:r>
      <w:r w:rsidR="00E56CE5" w:rsidRPr="002F408E">
        <w:t xml:space="preserve">проведения Олимпиады. </w:t>
      </w:r>
    </w:p>
    <w:p w:rsidR="006C142D" w:rsidRPr="002F408E" w:rsidRDefault="00FB3CC7" w:rsidP="002F408E">
      <w:pPr>
        <w:pStyle w:val="Default"/>
        <w:tabs>
          <w:tab w:val="left" w:pos="993"/>
        </w:tabs>
        <w:ind w:firstLine="993"/>
        <w:jc w:val="both"/>
        <w:rPr>
          <w:rStyle w:val="a3"/>
          <w:color w:val="auto"/>
          <w:u w:val="none"/>
        </w:rPr>
      </w:pPr>
      <w:r w:rsidRPr="002F408E">
        <w:t xml:space="preserve">Для участия в Олимпиаде необходимо отправить заявку на электронную почту </w:t>
      </w:r>
      <w:hyperlink r:id="rId6" w:history="1">
        <w:proofErr w:type="spellStart"/>
        <w:r w:rsidRPr="002F408E">
          <w:rPr>
            <w:rStyle w:val="a3"/>
            <w:lang w:val="en-US"/>
          </w:rPr>
          <w:t>english</w:t>
        </w:r>
        <w:proofErr w:type="spellEnd"/>
        <w:r w:rsidRPr="002F408E">
          <w:rPr>
            <w:rStyle w:val="a3"/>
          </w:rPr>
          <w:t>.</w:t>
        </w:r>
        <w:proofErr w:type="spellStart"/>
        <w:r w:rsidRPr="002F408E">
          <w:rPr>
            <w:rStyle w:val="a3"/>
            <w:lang w:val="en-GB"/>
          </w:rPr>
          <w:t>kfrgup</w:t>
        </w:r>
        <w:proofErr w:type="spellEnd"/>
        <w:r w:rsidRPr="002F408E">
          <w:rPr>
            <w:rStyle w:val="a3"/>
          </w:rPr>
          <w:t>@</w:t>
        </w:r>
        <w:r w:rsidRPr="002F408E">
          <w:rPr>
            <w:rStyle w:val="a3"/>
            <w:lang w:val="en-US"/>
          </w:rPr>
          <w:t>mail</w:t>
        </w:r>
        <w:r w:rsidRPr="002F408E">
          <w:rPr>
            <w:rStyle w:val="a3"/>
          </w:rPr>
          <w:t>.</w:t>
        </w:r>
        <w:proofErr w:type="spellStart"/>
        <w:r w:rsidRPr="002F408E">
          <w:rPr>
            <w:rStyle w:val="a3"/>
            <w:lang w:val="en-US"/>
          </w:rPr>
          <w:t>ru</w:t>
        </w:r>
        <w:proofErr w:type="spellEnd"/>
      </w:hyperlink>
      <w:r w:rsidRPr="002F408E">
        <w:rPr>
          <w:rStyle w:val="a3"/>
        </w:rPr>
        <w:t xml:space="preserve"> </w:t>
      </w:r>
    </w:p>
    <w:p w:rsidR="00C9446E" w:rsidRPr="002F408E" w:rsidRDefault="00C9446E" w:rsidP="002F4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08E">
        <w:rPr>
          <w:rFonts w:ascii="Times New Roman" w:hAnsi="Times New Roman" w:cs="Times New Roman"/>
          <w:b/>
          <w:sz w:val="24"/>
          <w:szCs w:val="24"/>
        </w:rPr>
        <w:t xml:space="preserve">Форма Заявки для участия в Олимпиаде по английскому языку </w:t>
      </w:r>
    </w:p>
    <w:p w:rsidR="00C9446E" w:rsidRPr="002F408E" w:rsidRDefault="00C9446E" w:rsidP="002F4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b/>
          <w:sz w:val="24"/>
          <w:szCs w:val="24"/>
        </w:rPr>
        <w:t>«Право. Экономика. Общество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</w:rPr>
        <w:t>.» «</w:t>
      </w:r>
      <w:proofErr w:type="gramEnd"/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Law</w:t>
      </w:r>
      <w:r w:rsidRPr="002F408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Economy</w:t>
      </w:r>
      <w:r w:rsidRPr="002F408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4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Society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6379"/>
        <w:gridCol w:w="2693"/>
      </w:tblGrid>
      <w:tr w:rsidR="00C9446E" w:rsidRPr="002F408E" w:rsidTr="002931DF">
        <w:tc>
          <w:tcPr>
            <w:tcW w:w="392" w:type="dxa"/>
            <w:shd w:val="clear" w:color="auto" w:fill="auto"/>
          </w:tcPr>
          <w:p w:rsidR="00C9446E" w:rsidRPr="002F408E" w:rsidRDefault="00C9446E" w:rsidP="00841791">
            <w:pPr>
              <w:pStyle w:val="a9"/>
              <w:numPr>
                <w:ilvl w:val="0"/>
                <w:numId w:val="13"/>
              </w:numPr>
              <w:ind w:hanging="72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(полностью) участника Олимпиады </w:t>
            </w:r>
          </w:p>
        </w:tc>
        <w:tc>
          <w:tcPr>
            <w:tcW w:w="2693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46E" w:rsidRPr="002F408E" w:rsidTr="002931DF">
        <w:tc>
          <w:tcPr>
            <w:tcW w:w="392" w:type="dxa"/>
            <w:shd w:val="clear" w:color="auto" w:fill="auto"/>
          </w:tcPr>
          <w:p w:rsidR="00C9446E" w:rsidRPr="002F408E" w:rsidRDefault="00C9446E" w:rsidP="00841791">
            <w:pPr>
              <w:pStyle w:val="a9"/>
              <w:numPr>
                <w:ilvl w:val="0"/>
                <w:numId w:val="13"/>
              </w:numPr>
              <w:ind w:hanging="72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учебы</w:t>
            </w:r>
            <w:proofErr w:type="spellEnd"/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(город, село, название колледжа или № школы)</w:t>
            </w:r>
          </w:p>
        </w:tc>
        <w:tc>
          <w:tcPr>
            <w:tcW w:w="2693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46E" w:rsidRPr="002F408E" w:rsidTr="002931DF">
        <w:tc>
          <w:tcPr>
            <w:tcW w:w="392" w:type="dxa"/>
            <w:shd w:val="clear" w:color="auto" w:fill="auto"/>
          </w:tcPr>
          <w:p w:rsidR="00C9446E" w:rsidRPr="002F408E" w:rsidRDefault="00C9446E" w:rsidP="00841791">
            <w:pPr>
              <w:pStyle w:val="a9"/>
              <w:numPr>
                <w:ilvl w:val="0"/>
                <w:numId w:val="13"/>
              </w:numPr>
              <w:ind w:hanging="72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Класс, курс</w:t>
            </w:r>
          </w:p>
        </w:tc>
        <w:tc>
          <w:tcPr>
            <w:tcW w:w="2693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46E" w:rsidRPr="002F408E" w:rsidTr="002931DF">
        <w:tc>
          <w:tcPr>
            <w:tcW w:w="392" w:type="dxa"/>
            <w:shd w:val="clear" w:color="auto" w:fill="auto"/>
          </w:tcPr>
          <w:p w:rsidR="00C9446E" w:rsidRPr="002F408E" w:rsidRDefault="00C9446E" w:rsidP="00841791">
            <w:pPr>
              <w:pStyle w:val="a9"/>
              <w:numPr>
                <w:ilvl w:val="0"/>
                <w:numId w:val="13"/>
              </w:numPr>
              <w:ind w:hanging="72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 (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) участника</w:t>
            </w:r>
          </w:p>
        </w:tc>
        <w:tc>
          <w:tcPr>
            <w:tcW w:w="2693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46E" w:rsidRPr="002F408E" w:rsidTr="002931DF">
        <w:tc>
          <w:tcPr>
            <w:tcW w:w="392" w:type="dxa"/>
            <w:shd w:val="clear" w:color="auto" w:fill="auto"/>
          </w:tcPr>
          <w:p w:rsidR="00C9446E" w:rsidRPr="002F408E" w:rsidRDefault="00C9446E" w:rsidP="00841791">
            <w:pPr>
              <w:pStyle w:val="a9"/>
              <w:numPr>
                <w:ilvl w:val="0"/>
                <w:numId w:val="13"/>
              </w:numPr>
              <w:ind w:hanging="72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 участника</w:t>
            </w:r>
            <w:r w:rsidR="000B133D"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контакта</w:t>
            </w:r>
          </w:p>
        </w:tc>
        <w:tc>
          <w:tcPr>
            <w:tcW w:w="2693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46E" w:rsidRPr="002F408E" w:rsidTr="002931DF">
        <w:tc>
          <w:tcPr>
            <w:tcW w:w="392" w:type="dxa"/>
            <w:shd w:val="clear" w:color="auto" w:fill="auto"/>
          </w:tcPr>
          <w:p w:rsidR="00C9446E" w:rsidRPr="002F408E" w:rsidRDefault="00C9446E" w:rsidP="00841791">
            <w:pPr>
              <w:pStyle w:val="a9"/>
              <w:numPr>
                <w:ilvl w:val="0"/>
                <w:numId w:val="13"/>
              </w:numPr>
              <w:ind w:hanging="72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ФИО (полностью) учителя, подготовившего участника</w:t>
            </w:r>
          </w:p>
        </w:tc>
        <w:tc>
          <w:tcPr>
            <w:tcW w:w="2693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46E" w:rsidRPr="002F408E" w:rsidTr="002931DF">
        <w:tc>
          <w:tcPr>
            <w:tcW w:w="392" w:type="dxa"/>
            <w:shd w:val="clear" w:color="auto" w:fill="auto"/>
          </w:tcPr>
          <w:p w:rsidR="00C9446E" w:rsidRPr="002F408E" w:rsidRDefault="00C9446E" w:rsidP="00841791">
            <w:pPr>
              <w:pStyle w:val="a9"/>
              <w:numPr>
                <w:ilvl w:val="0"/>
                <w:numId w:val="13"/>
              </w:numPr>
              <w:ind w:hanging="72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телефон, 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учителя,  подготовившего участника</w:t>
            </w:r>
          </w:p>
        </w:tc>
        <w:tc>
          <w:tcPr>
            <w:tcW w:w="2693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46E" w:rsidRPr="002F408E" w:rsidTr="002931DF">
        <w:tc>
          <w:tcPr>
            <w:tcW w:w="392" w:type="dxa"/>
            <w:shd w:val="clear" w:color="auto" w:fill="auto"/>
          </w:tcPr>
          <w:p w:rsidR="00C9446E" w:rsidRPr="002F408E" w:rsidRDefault="00C9446E" w:rsidP="00841791">
            <w:pPr>
              <w:pStyle w:val="a9"/>
              <w:numPr>
                <w:ilvl w:val="0"/>
                <w:numId w:val="13"/>
              </w:numPr>
              <w:ind w:hanging="720"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693" w:type="dxa"/>
            <w:shd w:val="clear" w:color="auto" w:fill="auto"/>
          </w:tcPr>
          <w:p w:rsidR="00C9446E" w:rsidRPr="002F408E" w:rsidRDefault="00C9446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CC7" w:rsidRPr="002F408E" w:rsidRDefault="00FB3CC7" w:rsidP="002F408E">
      <w:pPr>
        <w:pStyle w:val="Default"/>
        <w:tabs>
          <w:tab w:val="left" w:pos="993"/>
        </w:tabs>
        <w:jc w:val="both"/>
        <w:rPr>
          <w:color w:val="auto"/>
        </w:rPr>
      </w:pPr>
    </w:p>
    <w:p w:rsidR="002F408E" w:rsidRPr="002F408E" w:rsidRDefault="002F408E" w:rsidP="002F408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08E">
        <w:rPr>
          <w:rFonts w:ascii="Times New Roman" w:hAnsi="Times New Roman" w:cs="Times New Roman"/>
          <w:b/>
          <w:sz w:val="24"/>
          <w:szCs w:val="24"/>
        </w:rPr>
        <w:t xml:space="preserve">Регламент организации и проведения Олимпиады </w:t>
      </w:r>
    </w:p>
    <w:p w:rsidR="002F408E" w:rsidRPr="002F408E" w:rsidRDefault="002F408E" w:rsidP="002F4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08E">
        <w:rPr>
          <w:rFonts w:ascii="Times New Roman" w:hAnsi="Times New Roman" w:cs="Times New Roman"/>
          <w:b/>
          <w:sz w:val="24"/>
          <w:szCs w:val="24"/>
        </w:rPr>
        <w:t>по английскому языку «Право. Экономика. Общество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</w:rPr>
        <w:t>.»</w:t>
      </w:r>
      <w:r w:rsidR="002931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Law</w:t>
      </w:r>
      <w:r w:rsidRPr="002F408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Economy</w:t>
      </w:r>
      <w:r w:rsidRPr="002F408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4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Society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2F408E" w:rsidRPr="002F408E" w:rsidRDefault="002F408E" w:rsidP="002F408E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4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Общие положения</w:t>
      </w:r>
    </w:p>
    <w:p w:rsidR="002F408E" w:rsidRPr="002F408E" w:rsidRDefault="002F408E" w:rsidP="002F408E">
      <w:pPr>
        <w:widowControl w:val="0"/>
        <w:numPr>
          <w:ilvl w:val="1"/>
          <w:numId w:val="3"/>
        </w:numPr>
        <w:tabs>
          <w:tab w:val="clear" w:pos="855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Настоящий Регламент (далее - Регламент) определяет порядок организации и проведения Олимпиады по английскому языку «Право. Экономика. Общество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.» «</w:t>
      </w:r>
      <w:proofErr w:type="gramEnd"/>
      <w:r w:rsidRPr="002F408E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Pr="002F408E">
        <w:rPr>
          <w:rFonts w:ascii="Times New Roman" w:hAnsi="Times New Roman" w:cs="Times New Roman"/>
          <w:sz w:val="24"/>
          <w:szCs w:val="24"/>
        </w:rPr>
        <w:t xml:space="preserve">. </w:t>
      </w:r>
      <w:r w:rsidRPr="002F408E">
        <w:rPr>
          <w:rFonts w:ascii="Times New Roman" w:hAnsi="Times New Roman" w:cs="Times New Roman"/>
          <w:sz w:val="24"/>
          <w:szCs w:val="24"/>
          <w:lang w:val="en-US"/>
        </w:rPr>
        <w:t>Economy</w:t>
      </w:r>
      <w:r w:rsidRPr="002F408E">
        <w:rPr>
          <w:rFonts w:ascii="Times New Roman" w:hAnsi="Times New Roman" w:cs="Times New Roman"/>
          <w:sz w:val="24"/>
          <w:szCs w:val="24"/>
        </w:rPr>
        <w:t xml:space="preserve">. </w:t>
      </w:r>
      <w:r w:rsidRPr="002F408E">
        <w:rPr>
          <w:rFonts w:ascii="Times New Roman" w:hAnsi="Times New Roman" w:cs="Times New Roman"/>
          <w:sz w:val="24"/>
          <w:szCs w:val="24"/>
          <w:lang w:val="en-US"/>
        </w:rPr>
        <w:t>Society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(далее - Олимпиада),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> организационно-методическое обеспечение, порядок участия в Олимпиаде и определения победителей.</w:t>
      </w:r>
    </w:p>
    <w:p w:rsidR="002F408E" w:rsidRPr="002F408E" w:rsidRDefault="002F408E" w:rsidP="002F408E">
      <w:pPr>
        <w:widowControl w:val="0"/>
        <w:numPr>
          <w:ilvl w:val="1"/>
          <w:numId w:val="3"/>
        </w:numPr>
        <w:tabs>
          <w:tab w:val="clear" w:pos="855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Регламент проведения Олимпиады разработан в соответствии с Федеральным законом Российской Федерации от 29 декабря 2012 г. №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273ФЗ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«Об образовании в Российской Федерации».  </w:t>
      </w:r>
    </w:p>
    <w:p w:rsidR="002F408E" w:rsidRPr="002F408E" w:rsidRDefault="002F408E" w:rsidP="002F408E">
      <w:pPr>
        <w:widowControl w:val="0"/>
        <w:numPr>
          <w:ilvl w:val="1"/>
          <w:numId w:val="3"/>
        </w:numPr>
        <w:tabs>
          <w:tab w:val="clear" w:pos="855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Организатором Олимпиады является Казанский филиал Федерального государственного бюджетного образовательного учреждения высшего образования «Российский государственный университет правосудия» (далее –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>).</w:t>
      </w:r>
    </w:p>
    <w:p w:rsidR="002F408E" w:rsidRPr="002F408E" w:rsidRDefault="002F408E" w:rsidP="002F408E">
      <w:pPr>
        <w:widowControl w:val="0"/>
        <w:numPr>
          <w:ilvl w:val="1"/>
          <w:numId w:val="3"/>
        </w:numPr>
        <w:tabs>
          <w:tab w:val="clear" w:pos="855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Олимпиада проводится по профилю «Иностранный язык».</w:t>
      </w:r>
    </w:p>
    <w:p w:rsidR="002F408E" w:rsidRPr="002F408E" w:rsidRDefault="002F408E" w:rsidP="002F408E">
      <w:pPr>
        <w:widowControl w:val="0"/>
        <w:numPr>
          <w:ilvl w:val="1"/>
          <w:numId w:val="3"/>
        </w:numPr>
        <w:tabs>
          <w:tab w:val="clear" w:pos="855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Основными целями проведения Олимпиады являются:</w:t>
      </w:r>
    </w:p>
    <w:p w:rsidR="002F408E" w:rsidRPr="002F408E" w:rsidRDefault="002F408E" w:rsidP="002F408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408E">
        <w:rPr>
          <w:rFonts w:ascii="Times New Roman" w:hAnsi="Times New Roman" w:cs="Times New Roman"/>
          <w:sz w:val="24"/>
          <w:szCs w:val="24"/>
        </w:rPr>
        <w:t>пропаганда научных знаний и развитие у обучающихся интереса к английскому языку и смежным с ним наукам;</w:t>
      </w:r>
      <w:proofErr w:type="gramEnd"/>
    </w:p>
    <w:p w:rsidR="002F408E" w:rsidRPr="002F408E" w:rsidRDefault="002F408E" w:rsidP="002F408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выявление способных и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одаренных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учащихся, интересующихся правом, экономикой, обществом на английском языке;</w:t>
      </w:r>
    </w:p>
    <w:p w:rsidR="002F408E" w:rsidRPr="002F408E" w:rsidRDefault="002F408E" w:rsidP="002F408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пропаганда лучших достижений учащихся; </w:t>
      </w:r>
    </w:p>
    <w:p w:rsidR="002F408E" w:rsidRPr="002F408E" w:rsidRDefault="002F408E" w:rsidP="002F408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 xml:space="preserve">оказание помощи учащимся старших классов в выборе профессии, привлечение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профориентированной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молодежи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на юридическое и экономическое направления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lastRenderedPageBreak/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408E" w:rsidRPr="002F408E" w:rsidRDefault="002F408E" w:rsidP="002F408E">
      <w:pPr>
        <w:pStyle w:val="a9"/>
        <w:widowControl w:val="0"/>
        <w:numPr>
          <w:ilvl w:val="1"/>
          <w:numId w:val="3"/>
        </w:numPr>
        <w:tabs>
          <w:tab w:val="clear" w:pos="855"/>
          <w:tab w:val="left" w:pos="851"/>
        </w:tabs>
        <w:ind w:left="0" w:firstLine="709"/>
        <w:jc w:val="both"/>
      </w:pPr>
      <w:r w:rsidRPr="002F408E">
        <w:t xml:space="preserve"> Участие в Олимпиаде бесплатное. </w:t>
      </w:r>
    </w:p>
    <w:p w:rsidR="002F408E" w:rsidRPr="002F408E" w:rsidRDefault="002F408E" w:rsidP="002F408E">
      <w:pPr>
        <w:pStyle w:val="a9"/>
        <w:widowControl w:val="0"/>
        <w:numPr>
          <w:ilvl w:val="1"/>
          <w:numId w:val="3"/>
        </w:numPr>
        <w:tabs>
          <w:tab w:val="clear" w:pos="855"/>
          <w:tab w:val="left" w:pos="851"/>
        </w:tabs>
        <w:ind w:left="0" w:firstLine="709"/>
        <w:jc w:val="both"/>
      </w:pPr>
      <w:r w:rsidRPr="002F408E">
        <w:t>Апелляции по итогам Олимпиады не принимаются.</w:t>
      </w:r>
    </w:p>
    <w:p w:rsidR="002F408E" w:rsidRPr="002F408E" w:rsidRDefault="002F408E" w:rsidP="002F408E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Участники Олимпиады</w:t>
      </w:r>
      <w:r w:rsidRPr="002F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F408E" w:rsidRPr="002F408E" w:rsidRDefault="002F408E" w:rsidP="002F408E">
      <w:pPr>
        <w:numPr>
          <w:ilvl w:val="1"/>
          <w:numId w:val="3"/>
        </w:numPr>
        <w:tabs>
          <w:tab w:val="clear" w:pos="85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К участию в Олимпиаде допускаются учащиеся 8,9,10,11 классов  </w:t>
      </w:r>
      <w:r w:rsidRPr="002F408E">
        <w:rPr>
          <w:rFonts w:ascii="Times New Roman" w:hAnsi="Times New Roman" w:cs="Times New Roman"/>
          <w:sz w:val="24"/>
          <w:szCs w:val="24"/>
        </w:rPr>
        <w:t>государственных, муниципальных, негосударственных образовательных учреждений, реализующих общеобразовательные программы основного и среднего общего образования и студенты 1 курса государственных, муниципальных, негосударственных образовательных учреждений, реализующих программы среднего профессионального образования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всех специальностей и всех форм обучения.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4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 Руководство и методическое обеспечение Олимпиады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3.1. Общее руководство подготовкой и проведением Олимпиады осуществляется Организационным комитетом (далее – Оргкомитет) на базе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3.2. Оргкомитет Олимпиады возглавляет директор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. В состав Оргкомитета входит профессорско-преподавательский состав, представители административно-управленческого персонала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>.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3.3. Оргкомитет Олимпиады: 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разрабатывает Регламент организации и программу проведения Олимпиады, определяет формы, порядок и сроки проведения на всех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этапах;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планирует и координирует работу по подготовке и проведению Олимпиады, осуществляет 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выполнением;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clear" w:pos="720"/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готовит материалы для освещения организации и проведения Олимпиады в учебных заведениях и средствах массовой информации среди потенциальных участников Олимпиады;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осуществляет непосредственное руководство подготовкой и проведением всех этапов Олимпиады;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проводит информационное и техническое сопровождение  процедуры организации и проведения Олимпиады: </w:t>
      </w:r>
      <w:r w:rsidRPr="002F408E">
        <w:rPr>
          <w:rFonts w:ascii="Times New Roman" w:hAnsi="Times New Roman" w:cs="Times New Roman"/>
          <w:sz w:val="24"/>
          <w:szCs w:val="24"/>
        </w:rPr>
        <w:t>готовит материалы для освещения организации и проведения Олимпиады в учебных заведениях и средствах массовой информации среди потенциальных участников Олимпиады, обеспечивает техническую доступность заданий участникам Олимпиады;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- обеспечивает участников необходимыми материалами для выполнения заданий Олимпиады;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определяет состав жюри Олимпиады;</w:t>
      </w:r>
    </w:p>
    <w:p w:rsidR="002F408E" w:rsidRPr="002F408E" w:rsidRDefault="002F408E" w:rsidP="002F408E">
      <w:pPr>
        <w:widowControl w:val="0"/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- разрабатывает формы протоколов по оценке результатов Олимпиады;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определяет победителей согласно протоколу по результатам Олимпиады; 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обеспечивает информирование об итогах Олимпиады на сайте филиала </w:t>
      </w:r>
      <w:hyperlink r:id="rId7" w:history="1"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kb.rgup.ru</w:t>
        </w:r>
        <w:proofErr w:type="spellEnd"/>
      </w:hyperlink>
      <w:r w:rsidRPr="002F408E">
        <w:rPr>
          <w:rFonts w:ascii="Times New Roman" w:hAnsi="Times New Roman" w:cs="Times New Roman"/>
          <w:sz w:val="24"/>
          <w:szCs w:val="24"/>
        </w:rPr>
        <w:t>;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обеспечивает подготовку и печать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>сертификатов для участников,  дипломов победителей, благодарственных писем наставникам;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принимает решение по иным необходимым организационным вопросам;</w:t>
      </w:r>
    </w:p>
    <w:p w:rsidR="002F408E" w:rsidRPr="002F408E" w:rsidRDefault="002F408E" w:rsidP="002F408E">
      <w:pPr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подводит итоги и награждает победителей Олимпиады.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3.4. На период проведения Олимпиады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создается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жюри Олимпиады. Жюри состоит из председателя и членов жюри из числа преподавателей профильных дисциплин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. Состав жюри определяется Оргкомитетом.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3.5. Жюри Олимпиады решает следующие вопросы:</w:t>
      </w:r>
    </w:p>
    <w:p w:rsidR="002F408E" w:rsidRPr="002F408E" w:rsidRDefault="002F408E" w:rsidP="002F408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составляет задания, критерии оценки, осуществляет проверку и оценку работ всех этапов Олимпиады, оформляет результаты проверки протоколом; </w:t>
      </w:r>
    </w:p>
    <w:p w:rsidR="002F408E" w:rsidRPr="002F408E" w:rsidRDefault="002F408E" w:rsidP="002F408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оформляет результаты Олимпиадных работ протоколом,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дает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представление Оргкомитету на присуждение призовых мест Олимпиады; </w:t>
      </w:r>
    </w:p>
    <w:p w:rsidR="002F408E" w:rsidRPr="002F408E" w:rsidRDefault="002F408E" w:rsidP="002F408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обобщает опыт проведения Олимпиады по английскому языку и представляет в Оргкомитет предложения по вопросам совершенствования организации и проведения </w:t>
      </w:r>
      <w:r w:rsidRPr="002F408E">
        <w:rPr>
          <w:rFonts w:ascii="Times New Roman" w:hAnsi="Times New Roman" w:cs="Times New Roman"/>
          <w:sz w:val="24"/>
          <w:szCs w:val="24"/>
        </w:rPr>
        <w:lastRenderedPageBreak/>
        <w:t>Олимпиады.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 </w:t>
      </w:r>
      <w:r w:rsidRPr="002F4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Порядок проведения и правила участия в Олимпиаде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4.1. Олимпиада проводится по заданиям, разработанным Жюри Олимпиады в соответствии с требованиями Федерального государственного образовательного стандарта общего образования в два этапа: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Первый этап – заочное компьютерное онлайн тестирование (лексико-грамматический тест); </w:t>
      </w:r>
    </w:p>
    <w:p w:rsidR="002F408E" w:rsidRPr="002F408E" w:rsidRDefault="002F408E" w:rsidP="002F4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Второй этап – очное заранее подготовленное устное сообщение в свободной форме на тему «</w:t>
      </w:r>
      <w:r w:rsidRPr="002F408E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Pr="002F408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F408E">
        <w:rPr>
          <w:rFonts w:ascii="Times New Roman" w:hAnsi="Times New Roman" w:cs="Times New Roman"/>
          <w:sz w:val="24"/>
          <w:szCs w:val="24"/>
          <w:lang w:val="en-US"/>
        </w:rPr>
        <w:t>Economy</w:t>
      </w:r>
      <w:r w:rsidRPr="002F40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sz w:val="24"/>
          <w:szCs w:val="24"/>
          <w:lang w:val="en-US"/>
        </w:rPr>
        <w:t>Society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(2-3 минуты) и собеседование с членами жюри по теме выступления на английском языке.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4.2. Сроки проведения Олимпиады определяются решением Оргкомитета Олимпиады,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имеют фиксированную продолжительность</w:t>
      </w:r>
      <w:r w:rsidRPr="002F408E">
        <w:rPr>
          <w:rFonts w:ascii="Times New Roman" w:hAnsi="Times New Roman" w:cs="Times New Roman"/>
          <w:sz w:val="24"/>
          <w:szCs w:val="24"/>
        </w:rPr>
        <w:t xml:space="preserve"> и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утверждаются приказом директора Казанского филиала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. Информация о сроках и условиях проведения Олимпиады размещается на сайте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kb.rgup.ru</w:t>
        </w:r>
        <w:proofErr w:type="spellEnd"/>
      </w:hyperlink>
      <w:r w:rsidRPr="002F408E">
        <w:rPr>
          <w:rFonts w:ascii="Times New Roman" w:hAnsi="Times New Roman" w:cs="Times New Roman"/>
          <w:sz w:val="24"/>
          <w:szCs w:val="24"/>
        </w:rPr>
        <w:t xml:space="preserve">, а также в информационных письмах.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4.3. Допуск в помещения для проведения 2 этапа Олимпиады осуществляется по документу, удостоверяющему личность.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4.4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аудитории на 2 этапе Олимпиады разрешается присутствовать только участникам Олимпиады, Оргкомитету и жюри Олимпиады.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4.5. В аудитории на 2 этапе участники Олимпиады должны соблюдать тишину и порядок.  </w:t>
      </w:r>
    </w:p>
    <w:p w:rsidR="002F408E" w:rsidRPr="002F408E" w:rsidRDefault="002F408E" w:rsidP="002F4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4.6. Запрещается пользоваться какими-либо материалами, за исключением материалов, выданных представителями Оргкомитета Университета. Не допускается использование мобильных телефонов, других электронных устройств и сре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язи. При нарушении данного 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участники лишаются права участвовать в Олимпиаде. В протоколе фиксируется факт нарушения дисциплины и проставляется запись об исключении из числа участников.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Каждый участник Олимпиады выполняет олимпиадные задания самостоятельно и единолично.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Опоздавшие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на Олимпиаду к участию не допускаются.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4.8. </w:t>
      </w:r>
      <w:r w:rsidRPr="002F408E">
        <w:rPr>
          <w:rFonts w:ascii="Times New Roman" w:hAnsi="Times New Roman" w:cs="Times New Roman"/>
          <w:i/>
          <w:iCs/>
          <w:sz w:val="24"/>
          <w:szCs w:val="24"/>
        </w:rPr>
        <w:t>Первый этап Олимпиады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4.8.1.  К участию в первом этапе допускаются школьники 8, 9,10,11 классов и студенты 1 курса средних профессиональных учебных заведений, направивших заявку на электронную почту </w:t>
      </w:r>
      <w:hyperlink r:id="rId9" w:history="1"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english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GB"/>
          </w:rPr>
          <w:t>kfrgup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F408E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Участник Олимпиады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несет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ответственность за достоверность сведений, указанных в заявке при регистрации.</w:t>
      </w:r>
    </w:p>
    <w:p w:rsidR="002F408E" w:rsidRPr="002F408E" w:rsidRDefault="002F408E" w:rsidP="002F4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08E">
        <w:rPr>
          <w:rFonts w:ascii="Times New Roman" w:hAnsi="Times New Roman" w:cs="Times New Roman"/>
          <w:b/>
          <w:sz w:val="24"/>
          <w:szCs w:val="24"/>
        </w:rPr>
        <w:t xml:space="preserve">Форма Заявки для участия в Олимпиаде по английскому языку </w:t>
      </w:r>
    </w:p>
    <w:p w:rsidR="002F408E" w:rsidRPr="002F408E" w:rsidRDefault="002F408E" w:rsidP="002F4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08E">
        <w:rPr>
          <w:rFonts w:ascii="Times New Roman" w:hAnsi="Times New Roman" w:cs="Times New Roman"/>
          <w:b/>
          <w:sz w:val="24"/>
          <w:szCs w:val="24"/>
        </w:rPr>
        <w:t>«Право. Экономика. Общество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</w:rPr>
        <w:t>.» «</w:t>
      </w:r>
      <w:proofErr w:type="gramEnd"/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Law</w:t>
      </w:r>
      <w:r w:rsidRPr="002F408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Economy</w:t>
      </w:r>
      <w:r w:rsidRPr="002F408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4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Society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2F408E" w:rsidRPr="002F408E" w:rsidRDefault="002F408E" w:rsidP="002F4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6804"/>
        <w:gridCol w:w="2233"/>
      </w:tblGrid>
      <w:tr w:rsidR="002F408E" w:rsidRPr="002F408E" w:rsidTr="00E952D1">
        <w:tc>
          <w:tcPr>
            <w:tcW w:w="392" w:type="dxa"/>
            <w:shd w:val="clear" w:color="auto" w:fill="auto"/>
          </w:tcPr>
          <w:p w:rsidR="002F408E" w:rsidRPr="002F408E" w:rsidRDefault="002F408E" w:rsidP="00E952D1">
            <w:pPr>
              <w:pStyle w:val="a9"/>
              <w:numPr>
                <w:ilvl w:val="0"/>
                <w:numId w:val="14"/>
              </w:numPr>
              <w:ind w:hanging="720"/>
              <w:jc w:val="both"/>
            </w:pPr>
          </w:p>
        </w:tc>
        <w:tc>
          <w:tcPr>
            <w:tcW w:w="6804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(полностью) участника Олимпиады </w:t>
            </w:r>
          </w:p>
        </w:tc>
        <w:tc>
          <w:tcPr>
            <w:tcW w:w="2233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8E" w:rsidRPr="002F408E" w:rsidTr="00E952D1">
        <w:tc>
          <w:tcPr>
            <w:tcW w:w="392" w:type="dxa"/>
            <w:shd w:val="clear" w:color="auto" w:fill="auto"/>
          </w:tcPr>
          <w:p w:rsidR="002F408E" w:rsidRPr="002F408E" w:rsidRDefault="002F408E" w:rsidP="00E952D1">
            <w:pPr>
              <w:pStyle w:val="a9"/>
              <w:numPr>
                <w:ilvl w:val="0"/>
                <w:numId w:val="14"/>
              </w:numPr>
              <w:ind w:hanging="720"/>
              <w:jc w:val="both"/>
            </w:pPr>
          </w:p>
        </w:tc>
        <w:tc>
          <w:tcPr>
            <w:tcW w:w="6804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учебы</w:t>
            </w:r>
            <w:proofErr w:type="spellEnd"/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(город, село, название колледжа или № школы)</w:t>
            </w:r>
          </w:p>
        </w:tc>
        <w:tc>
          <w:tcPr>
            <w:tcW w:w="2233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8E" w:rsidRPr="002F408E" w:rsidTr="00E952D1">
        <w:tc>
          <w:tcPr>
            <w:tcW w:w="392" w:type="dxa"/>
            <w:shd w:val="clear" w:color="auto" w:fill="auto"/>
          </w:tcPr>
          <w:p w:rsidR="002F408E" w:rsidRPr="002F408E" w:rsidRDefault="002F408E" w:rsidP="00E952D1">
            <w:pPr>
              <w:pStyle w:val="a9"/>
              <w:numPr>
                <w:ilvl w:val="0"/>
                <w:numId w:val="14"/>
              </w:numPr>
              <w:ind w:hanging="720"/>
              <w:jc w:val="both"/>
            </w:pPr>
          </w:p>
        </w:tc>
        <w:tc>
          <w:tcPr>
            <w:tcW w:w="6804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Класс, курс</w:t>
            </w:r>
          </w:p>
        </w:tc>
        <w:tc>
          <w:tcPr>
            <w:tcW w:w="2233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8E" w:rsidRPr="002F408E" w:rsidTr="00E952D1">
        <w:tc>
          <w:tcPr>
            <w:tcW w:w="392" w:type="dxa"/>
            <w:shd w:val="clear" w:color="auto" w:fill="auto"/>
          </w:tcPr>
          <w:p w:rsidR="002F408E" w:rsidRPr="002F408E" w:rsidRDefault="002F408E" w:rsidP="00E952D1">
            <w:pPr>
              <w:pStyle w:val="a9"/>
              <w:numPr>
                <w:ilvl w:val="0"/>
                <w:numId w:val="14"/>
              </w:numPr>
              <w:ind w:hanging="720"/>
              <w:jc w:val="both"/>
            </w:pPr>
          </w:p>
        </w:tc>
        <w:tc>
          <w:tcPr>
            <w:tcW w:w="6804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 (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) участника</w:t>
            </w:r>
          </w:p>
        </w:tc>
        <w:tc>
          <w:tcPr>
            <w:tcW w:w="2233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8E" w:rsidRPr="002F408E" w:rsidTr="00E952D1">
        <w:tc>
          <w:tcPr>
            <w:tcW w:w="392" w:type="dxa"/>
            <w:shd w:val="clear" w:color="auto" w:fill="auto"/>
          </w:tcPr>
          <w:p w:rsidR="002F408E" w:rsidRPr="002F408E" w:rsidRDefault="002F408E" w:rsidP="00E952D1">
            <w:pPr>
              <w:pStyle w:val="a9"/>
              <w:numPr>
                <w:ilvl w:val="0"/>
                <w:numId w:val="14"/>
              </w:numPr>
              <w:ind w:hanging="720"/>
              <w:jc w:val="both"/>
            </w:pPr>
          </w:p>
        </w:tc>
        <w:tc>
          <w:tcPr>
            <w:tcW w:w="6804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 участника</w:t>
            </w:r>
            <w:r w:rsidR="00E95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контакта</w:t>
            </w:r>
          </w:p>
        </w:tc>
        <w:tc>
          <w:tcPr>
            <w:tcW w:w="2233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8E" w:rsidRPr="002F408E" w:rsidTr="00E952D1">
        <w:tc>
          <w:tcPr>
            <w:tcW w:w="392" w:type="dxa"/>
            <w:shd w:val="clear" w:color="auto" w:fill="auto"/>
          </w:tcPr>
          <w:p w:rsidR="002F408E" w:rsidRPr="002F408E" w:rsidRDefault="002F408E" w:rsidP="00E952D1">
            <w:pPr>
              <w:pStyle w:val="a9"/>
              <w:numPr>
                <w:ilvl w:val="0"/>
                <w:numId w:val="14"/>
              </w:numPr>
              <w:ind w:hanging="720"/>
              <w:jc w:val="both"/>
            </w:pPr>
          </w:p>
        </w:tc>
        <w:tc>
          <w:tcPr>
            <w:tcW w:w="6804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ФИО (полностью) учителя, подготовившего участника</w:t>
            </w:r>
          </w:p>
        </w:tc>
        <w:tc>
          <w:tcPr>
            <w:tcW w:w="2233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8E" w:rsidRPr="002F408E" w:rsidTr="00E952D1">
        <w:tc>
          <w:tcPr>
            <w:tcW w:w="392" w:type="dxa"/>
            <w:shd w:val="clear" w:color="auto" w:fill="auto"/>
          </w:tcPr>
          <w:p w:rsidR="002F408E" w:rsidRPr="002F408E" w:rsidRDefault="002F408E" w:rsidP="00E952D1">
            <w:pPr>
              <w:pStyle w:val="a9"/>
              <w:numPr>
                <w:ilvl w:val="0"/>
                <w:numId w:val="14"/>
              </w:numPr>
              <w:ind w:hanging="720"/>
              <w:jc w:val="both"/>
            </w:pPr>
          </w:p>
        </w:tc>
        <w:tc>
          <w:tcPr>
            <w:tcW w:w="6804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телефон,</w:t>
            </w:r>
          </w:p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учителя,  подготовившего участника</w:t>
            </w:r>
          </w:p>
        </w:tc>
        <w:tc>
          <w:tcPr>
            <w:tcW w:w="2233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8E" w:rsidRPr="002F408E" w:rsidTr="00E952D1">
        <w:tc>
          <w:tcPr>
            <w:tcW w:w="392" w:type="dxa"/>
            <w:shd w:val="clear" w:color="auto" w:fill="auto"/>
          </w:tcPr>
          <w:p w:rsidR="002F408E" w:rsidRPr="002F408E" w:rsidRDefault="002F408E" w:rsidP="00E952D1">
            <w:pPr>
              <w:pStyle w:val="a9"/>
              <w:numPr>
                <w:ilvl w:val="0"/>
                <w:numId w:val="14"/>
              </w:numPr>
              <w:ind w:hanging="720"/>
              <w:jc w:val="both"/>
            </w:pPr>
          </w:p>
        </w:tc>
        <w:tc>
          <w:tcPr>
            <w:tcW w:w="6804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8E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233" w:type="dxa"/>
            <w:shd w:val="clear" w:color="auto" w:fill="auto"/>
          </w:tcPr>
          <w:p w:rsidR="002F408E" w:rsidRPr="002F408E" w:rsidRDefault="002F408E" w:rsidP="002F4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F408E" w:rsidRPr="002F408E" w:rsidRDefault="002F408E" w:rsidP="002F4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4.8.2. Первый этап включает заочное компьютерное онлайн  тестирование в течение 30 минут. Каждому зарегистрированному участнику за день до проведения тестирования высылается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ссылка для прохождения тестирования на указанный при регистрации адрес электронной почты. Ссылка активна только в период проведения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тестирования. Одной ссылкой имеет право пользоваться только один участник, на электронный адрес которого она выслана. Передача ссылки другим лицам запрещается и засчитывается только один результат. </w:t>
      </w:r>
      <w:r w:rsidRPr="002F408E">
        <w:rPr>
          <w:rFonts w:ascii="Times New Roman" w:hAnsi="Times New Roman" w:cs="Times New Roman"/>
          <w:sz w:val="24"/>
          <w:szCs w:val="24"/>
        </w:rPr>
        <w:t xml:space="preserve">Ссылки учителям не присылаются.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4.8.3.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Время выполнения теста ограничено – 30 минут. </w:t>
      </w:r>
      <w:r w:rsidRPr="002F408E">
        <w:rPr>
          <w:rFonts w:ascii="Times New Roman" w:hAnsi="Times New Roman" w:cs="Times New Roman"/>
          <w:sz w:val="24"/>
          <w:szCs w:val="24"/>
        </w:rPr>
        <w:t>Максимальное количество баллов за задания 1 этапа Олимпиады – 50.</w:t>
      </w:r>
    </w:p>
    <w:p w:rsidR="002F408E" w:rsidRPr="002F408E" w:rsidRDefault="002F408E" w:rsidP="002F4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4.8.4.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Возвращаться для уточнения тестового задания запрещено.  </w:t>
      </w:r>
    </w:p>
    <w:p w:rsidR="002F408E" w:rsidRPr="002F408E" w:rsidRDefault="002F408E" w:rsidP="002F4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4.8.5. Участник олимпиады может пройти тест только один раз. Запрещено нажимать кнопки «Назад» и «Вперёд» в браузере во время тестирования, т.к. тест </w:t>
      </w:r>
      <w:proofErr w:type="gram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прекратится</w:t>
      </w:r>
      <w:proofErr w:type="gram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и попытка будет считаться использованной. Количество попыток – одна, выход и повторное прохождение теста не предусмотрено.</w:t>
      </w:r>
    </w:p>
    <w:p w:rsidR="002F408E" w:rsidRPr="002F408E" w:rsidRDefault="002F408E" w:rsidP="002F4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4.8.6. Перед прохождением всего теста участник вводит свои Фамилию, Имя, Отчество (полностью) в поле для ввода имени и адрес личной электронной почты (эти данные не входят в количество тестовых заданий).  Результат тестирования отражается на экране после прохождения теста. 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4.8.7. </w:t>
      </w:r>
      <w:r w:rsidRPr="002F408E">
        <w:rPr>
          <w:rFonts w:ascii="Times New Roman" w:hAnsi="Times New Roman" w:cs="Times New Roman"/>
          <w:sz w:val="24"/>
          <w:szCs w:val="24"/>
        </w:rPr>
        <w:t xml:space="preserve">Сроки представления работ должны строго соблюдаться. Работы, сданные позднее срока окончания их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>, к рассмотрению не принимаются.</w:t>
      </w:r>
    </w:p>
    <w:p w:rsidR="002F408E" w:rsidRPr="002F408E" w:rsidRDefault="002F408E" w:rsidP="002F40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4.8.8. В случае представления тестовой работы с нарушениями требований Положения о проведении Олимпиады Оргкомитет имеет право отклонить работу.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4.8.9. После прохождения первого этапа участники продолжают состязание на втором этапе.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4.9. </w:t>
      </w:r>
      <w:r w:rsidRPr="002F408E">
        <w:rPr>
          <w:rFonts w:ascii="Times New Roman" w:hAnsi="Times New Roman" w:cs="Times New Roman"/>
          <w:i/>
          <w:iCs/>
          <w:sz w:val="24"/>
          <w:szCs w:val="24"/>
        </w:rPr>
        <w:t>Второй этап Олимпиады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4.9.1. На второй очный этап допускаются 15 участников, прошедших  первый этап Олимпиады и набравших наибольшее количество баллов  (Оргкомитет Олимпиады оставляет за собой право изменить количество участников в случае набора наибольшего одинакового количества баллов несколькими участниками). Второй этап проводится в здании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по адресу г. Казань, ул. 2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Азинская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>, д. 7 А.</w:t>
      </w:r>
      <w:r w:rsidR="00E30447">
        <w:rPr>
          <w:rFonts w:ascii="Times New Roman" w:hAnsi="Times New Roman" w:cs="Times New Roman"/>
          <w:sz w:val="24"/>
          <w:szCs w:val="24"/>
        </w:rPr>
        <w:t xml:space="preserve"> Начало: 9.00 часов.</w:t>
      </w:r>
    </w:p>
    <w:p w:rsidR="002F408E" w:rsidRPr="002F408E" w:rsidRDefault="002F408E" w:rsidP="002F408E">
      <w:pPr>
        <w:pStyle w:val="a9"/>
        <w:widowControl w:val="0"/>
        <w:tabs>
          <w:tab w:val="left" w:pos="851"/>
        </w:tabs>
        <w:ind w:left="0" w:firstLine="709"/>
        <w:jc w:val="both"/>
      </w:pPr>
      <w:r w:rsidRPr="002F408E">
        <w:t>4.9.2. Задание второго этапа Олимпиады состоит из очного заранее подготовленного устного сообщения участника по теме «</w:t>
      </w:r>
      <w:r w:rsidRPr="002F408E">
        <w:rPr>
          <w:lang w:val="en-US"/>
        </w:rPr>
        <w:t>Law</w:t>
      </w:r>
      <w:r w:rsidRPr="002F408E">
        <w:t xml:space="preserve">. </w:t>
      </w:r>
      <w:proofErr w:type="gramStart"/>
      <w:r w:rsidRPr="002F408E">
        <w:rPr>
          <w:lang w:val="en-US"/>
        </w:rPr>
        <w:t>Economy</w:t>
      </w:r>
      <w:r w:rsidRPr="002F408E">
        <w:t>.</w:t>
      </w:r>
      <w:proofErr w:type="gramEnd"/>
      <w:r w:rsidRPr="002F408E">
        <w:t xml:space="preserve"> </w:t>
      </w:r>
      <w:r w:rsidRPr="002F408E">
        <w:rPr>
          <w:lang w:val="en-US"/>
        </w:rPr>
        <w:t>Society</w:t>
      </w:r>
      <w:proofErr w:type="gramStart"/>
      <w:r w:rsidRPr="002F408E">
        <w:t>.»</w:t>
      </w:r>
      <w:proofErr w:type="gramEnd"/>
      <w:r w:rsidRPr="002F408E">
        <w:t xml:space="preserve"> (2-3 минуты) в свободной форме и последующего собеседования с членами жюри по теме выступления на английском языке.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4.9.3. Максимальное количество баллов за второй этап Олимпиады – 50.  Критерии оценивания ответов второго этапа: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- полнота раскрытия содержания темы;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- логичность и последовательность изложения;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- правильное лексико-грамматическое оформление;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- ритмико-интонационное оформление речи;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- умение отвечать на вопросы.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4.9.4. Определение победителей Олимпиады  осуществляется только по результатам 2 (очного) этапа Олимпиады. Результаты 1 (заочного) этапа не учитываются и не суммируются с результатами 2 (очного) этапа.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4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Процедура оценки выполненных заданий олимпиады и награждение победителей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5.1.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Результаты Олимпиады фиксируются в итоговой таблице, представляющей собой ранжированный список участников Олимпиады, расположенных по мере убывания набранных ими баллов. Участники с одинаковыми баллами располагаются в алфавитном порядке. </w:t>
      </w:r>
      <w:r w:rsidRPr="002F408E">
        <w:rPr>
          <w:rFonts w:ascii="Times New Roman" w:hAnsi="Times New Roman" w:cs="Times New Roman"/>
          <w:sz w:val="24"/>
          <w:szCs w:val="24"/>
        </w:rPr>
        <w:t xml:space="preserve">Результаты тестовых работ и устных выступлений участников заносятся в общий протокол, подписываемый председателем жюри и членами жюри. 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5.2. Победители Олимпиады определяются по результатам 2 (очного) этапа без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баллов, набранных на 1 (заочном) этапе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проведения. Участникам Олимпиады, набравшим наибольшее количество баллов на 2 этапе, присваиваются 1, 2 и 3 места соответственно.  </w:t>
      </w:r>
    </w:p>
    <w:p w:rsidR="002F408E" w:rsidRPr="00841791" w:rsidRDefault="002F408E" w:rsidP="002F408E">
      <w:pPr>
        <w:pStyle w:val="a5"/>
        <w:widowControl w:val="0"/>
        <w:tabs>
          <w:tab w:val="left" w:pos="851"/>
        </w:tabs>
        <w:ind w:firstLine="709"/>
        <w:jc w:val="both"/>
        <w:rPr>
          <w:bCs/>
          <w:sz w:val="24"/>
          <w:szCs w:val="24"/>
        </w:rPr>
      </w:pPr>
      <w:r w:rsidRPr="00841791">
        <w:rPr>
          <w:sz w:val="24"/>
          <w:szCs w:val="24"/>
        </w:rPr>
        <w:t xml:space="preserve">5.3. Всем участникам Олимпиады выдаются сертификаты участника. Учителям, </w:t>
      </w:r>
      <w:r w:rsidRPr="00841791">
        <w:rPr>
          <w:sz w:val="24"/>
          <w:szCs w:val="24"/>
        </w:rPr>
        <w:lastRenderedPageBreak/>
        <w:t xml:space="preserve">подготовивших участников Олимпиады, высылаются  благодарственные письма.  Победители награждаются дипломами 1, 2 и 3 степени, подписанными председателем Оргкомитета согласно Протоколу заседания Оргкомитета по оценке результатов Олимпиады. Дипломы, сертификаты и благодарственные письма высылаются по электронной почте, указанной при регистрации. 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5.7. Подведение и публикация итогов Олимпиады на сайте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10" w:history="1"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kb.rgup.ru</w:t>
        </w:r>
        <w:proofErr w:type="spellEnd"/>
      </w:hyperlink>
      <w:r w:rsidRPr="002F408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F408E" w:rsidRPr="002F408E" w:rsidRDefault="002F408E" w:rsidP="00755C3C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4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Финансовое обеспечение</w:t>
      </w:r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08E" w:rsidRPr="002F408E" w:rsidRDefault="002F408E" w:rsidP="002F408E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Финансовое обеспечение Олимпиады осуществляется за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средств организаторов.</w:t>
      </w:r>
    </w:p>
    <w:p w:rsidR="002F408E" w:rsidRPr="002F408E" w:rsidRDefault="002F408E" w:rsidP="002F408E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Проезд до места проведения Олимпиады и обратно, питание и проживание участников Олимпиады осуществляется за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участников.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F408E">
        <w:rPr>
          <w:rFonts w:ascii="Times New Roman" w:hAnsi="Times New Roman" w:cs="Times New Roman"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sz w:val="24"/>
          <w:szCs w:val="24"/>
        </w:rPr>
        <w:t xml:space="preserve"> оказывает содействие в организации питания участников Олимпиады.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4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 Адрес и контактный телефон</w:t>
      </w:r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Адрес: Казанский филиал 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ФГБОУВО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«Российский государственный университет правосудия», г. Казань, ул. 2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Азинская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>, д. 7</w:t>
      </w:r>
      <w:proofErr w:type="gram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А</w:t>
      </w:r>
      <w:proofErr w:type="gram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, кафедра языкознания и иностранных языков, проезд </w:t>
      </w:r>
      <w:r w:rsidR="00EB7F8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автобусами № 45, 46,</w:t>
      </w:r>
      <w:bookmarkStart w:id="0" w:name="_GoBack"/>
      <w:bookmarkEnd w:id="0"/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трамваем № </w:t>
      </w:r>
      <w:proofErr w:type="spellStart"/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5</w:t>
      </w:r>
      <w:r w:rsidR="004105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</w:t>
      </w:r>
      <w:proofErr w:type="spellEnd"/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7 (ост. </w:t>
      </w:r>
      <w:proofErr w:type="gramStart"/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«Академия правосудия»).</w:t>
      </w:r>
      <w:proofErr w:type="gramEnd"/>
    </w:p>
    <w:p w:rsidR="002F408E" w:rsidRPr="002F408E" w:rsidRDefault="002F408E" w:rsidP="002F408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        Электронная почта: </w:t>
      </w:r>
      <w:hyperlink r:id="rId11" w:history="1"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english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kfrgup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        Телефон: 88432022648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Газимзянова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Алия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Рушановна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F408E" w:rsidRPr="002F408E" w:rsidRDefault="002F408E" w:rsidP="002F408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08E">
        <w:rPr>
          <w:rFonts w:ascii="Times New Roman" w:hAnsi="Times New Roman" w:cs="Times New Roman"/>
          <w:b/>
          <w:sz w:val="24"/>
          <w:szCs w:val="24"/>
        </w:rPr>
        <w:t>Программа проведения Олимпиады по английскому языку «Право. Экономика. Общество» «</w:t>
      </w:r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Law</w:t>
      </w:r>
      <w:r w:rsidRPr="002F408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Economy</w:t>
      </w:r>
      <w:r w:rsidRPr="002F408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4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b/>
          <w:sz w:val="24"/>
          <w:szCs w:val="24"/>
          <w:lang w:val="en-US"/>
        </w:rPr>
        <w:t>Society</w:t>
      </w:r>
      <w:r w:rsidRPr="002F408E">
        <w:rPr>
          <w:rFonts w:ascii="Times New Roman" w:hAnsi="Times New Roman" w:cs="Times New Roman"/>
          <w:b/>
          <w:sz w:val="24"/>
          <w:szCs w:val="24"/>
        </w:rPr>
        <w:t>»</w:t>
      </w:r>
    </w:p>
    <w:p w:rsidR="002F408E" w:rsidRPr="002F408E" w:rsidRDefault="002F408E" w:rsidP="002F4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>1-10 марта 2024 г. – отправка заявки для участия в Олимпиаде по английскому языку «Право. Экономика. Общество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.» «</w:t>
      </w:r>
      <w:proofErr w:type="gramEnd"/>
      <w:r w:rsidRPr="002F408E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Pr="002F408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F408E">
        <w:rPr>
          <w:rFonts w:ascii="Times New Roman" w:hAnsi="Times New Roman" w:cs="Times New Roman"/>
          <w:sz w:val="24"/>
          <w:szCs w:val="24"/>
          <w:lang w:val="en-US"/>
        </w:rPr>
        <w:t>Economy</w:t>
      </w:r>
      <w:r w:rsidRPr="002F40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sz w:val="24"/>
          <w:szCs w:val="24"/>
          <w:lang w:val="en-US"/>
        </w:rPr>
        <w:t>Society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на электронную почту </w:t>
      </w:r>
      <w:hyperlink r:id="rId12" w:history="1"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english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kfrgup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F408E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sz w:val="24"/>
          <w:szCs w:val="24"/>
        </w:rPr>
        <w:t xml:space="preserve">13 марта 2024 г. </w:t>
      </w:r>
      <w:r w:rsidR="00044274">
        <w:rPr>
          <w:rFonts w:ascii="Times New Roman" w:hAnsi="Times New Roman" w:cs="Times New Roman"/>
          <w:bCs/>
          <w:iCs/>
          <w:sz w:val="24"/>
          <w:szCs w:val="24"/>
        </w:rPr>
        <w:t>с 9.00 час</w:t>
      </w:r>
      <w:proofErr w:type="gramStart"/>
      <w:r w:rsidR="00044274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="000442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044274">
        <w:rPr>
          <w:rFonts w:ascii="Times New Roman" w:hAnsi="Times New Roman" w:cs="Times New Roman"/>
          <w:bCs/>
          <w:iCs/>
          <w:sz w:val="24"/>
          <w:szCs w:val="24"/>
        </w:rPr>
        <w:t>д</w:t>
      </w:r>
      <w:proofErr w:type="gramEnd"/>
      <w:r w:rsidR="00044274">
        <w:rPr>
          <w:rFonts w:ascii="Times New Roman" w:hAnsi="Times New Roman" w:cs="Times New Roman"/>
          <w:bCs/>
          <w:iCs/>
          <w:sz w:val="24"/>
          <w:szCs w:val="24"/>
        </w:rPr>
        <w:t>о 14.00 час.</w:t>
      </w:r>
      <w:r w:rsidR="00F66A14"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sz w:val="24"/>
          <w:szCs w:val="24"/>
        </w:rPr>
        <w:t xml:space="preserve">– высылка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>ссылки участникам для прохождения 1 этапа Олимпиады – компьютерного заочного онлайн тестирования на указанный участником при регистрации адрес электронной почты</w:t>
      </w:r>
      <w:r w:rsidR="0004427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При неполучении ссылки проверить спам.   Учителям-наставникам ссылки не присылаются. 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/>
          <w:bCs/>
          <w:iCs/>
          <w:sz w:val="24"/>
          <w:szCs w:val="24"/>
        </w:rPr>
        <w:t>14 марта 2024 г.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 – </w:t>
      </w:r>
      <w:r w:rsidRPr="002F408E">
        <w:rPr>
          <w:rFonts w:ascii="Times New Roman" w:hAnsi="Times New Roman" w:cs="Times New Roman"/>
          <w:b/>
          <w:bCs/>
          <w:iCs/>
          <w:sz w:val="24"/>
          <w:szCs w:val="24"/>
        </w:rPr>
        <w:t>1 этап Олимпиады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- компьютерное заочное онлайн тестирование (лексико-грамматический тест). Ссылка активна с 9.00 час до 20.00 час.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15 марта 2024 г. – подготовка итоговой таблицы с результатами баллов, подготовка общего протокола проведения 1 этапа Олимпиады, 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16 марта 2024 г. – подведение и публикация итогов 1 этапа Олимпиады на сайте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13" w:history="1"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kb.rgup.ru</w:t>
        </w:r>
        <w:proofErr w:type="spellEnd"/>
      </w:hyperlink>
      <w:r w:rsidRPr="002F408E">
        <w:rPr>
          <w:rFonts w:ascii="Times New Roman" w:hAnsi="Times New Roman" w:cs="Times New Roman"/>
          <w:bCs/>
          <w:iCs/>
          <w:sz w:val="24"/>
          <w:szCs w:val="24"/>
        </w:rPr>
        <w:t>, объявление ФИО участников, допущенных ко 2 этапу Олимпиады.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/>
          <w:bCs/>
          <w:iCs/>
          <w:sz w:val="24"/>
          <w:szCs w:val="24"/>
        </w:rPr>
        <w:t>20 марта 2024 г.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–</w:t>
      </w:r>
      <w:r w:rsidRPr="002F408E">
        <w:rPr>
          <w:rFonts w:ascii="Times New Roman" w:hAnsi="Times New Roman" w:cs="Times New Roman"/>
          <w:b/>
          <w:bCs/>
          <w:iCs/>
          <w:sz w:val="24"/>
          <w:szCs w:val="24"/>
        </w:rPr>
        <w:t>2 этап Олимпиады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r w:rsidRPr="002F408E">
        <w:rPr>
          <w:rFonts w:ascii="Times New Roman" w:hAnsi="Times New Roman" w:cs="Times New Roman"/>
          <w:sz w:val="24"/>
          <w:szCs w:val="24"/>
        </w:rPr>
        <w:t>очное заранее подготовленное устное сообщение участника по теме «</w:t>
      </w:r>
      <w:r w:rsidRPr="002F408E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Pr="002F408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F408E">
        <w:rPr>
          <w:rFonts w:ascii="Times New Roman" w:hAnsi="Times New Roman" w:cs="Times New Roman"/>
          <w:sz w:val="24"/>
          <w:szCs w:val="24"/>
          <w:lang w:val="en-US"/>
        </w:rPr>
        <w:t>Economy</w:t>
      </w:r>
      <w:r w:rsidRPr="002F40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</w:t>
      </w:r>
      <w:r w:rsidRPr="002F408E">
        <w:rPr>
          <w:rFonts w:ascii="Times New Roman" w:hAnsi="Times New Roman" w:cs="Times New Roman"/>
          <w:sz w:val="24"/>
          <w:szCs w:val="24"/>
          <w:lang w:val="en-US"/>
        </w:rPr>
        <w:t>Society</w:t>
      </w:r>
      <w:proofErr w:type="gramStart"/>
      <w:r w:rsidRPr="002F408E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2F408E">
        <w:rPr>
          <w:rFonts w:ascii="Times New Roman" w:hAnsi="Times New Roman" w:cs="Times New Roman"/>
          <w:sz w:val="24"/>
          <w:szCs w:val="24"/>
        </w:rPr>
        <w:t xml:space="preserve"> (2-3 минуты) в свободной форме и последующее собеседование с членами жюри по теме выступления на английском языке. </w:t>
      </w:r>
      <w:r w:rsidRPr="002F408E">
        <w:rPr>
          <w:rFonts w:ascii="Times New Roman" w:hAnsi="Times New Roman" w:cs="Times New Roman"/>
          <w:bCs/>
          <w:iCs/>
          <w:sz w:val="24"/>
          <w:szCs w:val="24"/>
        </w:rPr>
        <w:t>Начало в 9.00 час</w:t>
      </w:r>
      <w:proofErr w:type="gram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п</w:t>
      </w:r>
      <w:proofErr w:type="gram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о адресу г. Казань, ул. 2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Азинская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>, д. 7 А.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22 марта 2024 г. – объявление победителей Олимпиады, подведение и публикация итогов 2 этапа Олимпиады на сайте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КФ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РГУП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14" w:history="1">
        <w:proofErr w:type="spellStart"/>
        <w:r w:rsidRPr="002F408E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https</w:t>
        </w:r>
        <w:proofErr w:type="spellEnd"/>
        <w:r w:rsidRPr="002F408E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://</w:t>
        </w:r>
        <w:proofErr w:type="spellStart"/>
        <w:r w:rsidRPr="002F408E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kb.rgup.ru</w:t>
        </w:r>
        <w:proofErr w:type="spellEnd"/>
      </w:hyperlink>
      <w:r w:rsidRPr="002F408E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>4-22 апреля 2024 г. - подготовка сертификатов участникам Олимпиады, дипломов победителям, благодарственных писем учителям;</w:t>
      </w:r>
    </w:p>
    <w:p w:rsidR="002F408E" w:rsidRPr="002F408E" w:rsidRDefault="002F408E" w:rsidP="002F40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23-31 апреля 2024 г. - рассылка сертификатов участникам Олимпиады, дипломов победителям, благодарственных писем учителям (при неполучении  проверить спам.</w:t>
      </w:r>
      <w:proofErr w:type="gramEnd"/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Адрес: Казанский филиал 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ФГБОУВО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«Российский государственный университет правосудия», г. Казань, ул. 2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Азинская</w:t>
      </w:r>
      <w:proofErr w:type="spell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>, д. 7</w:t>
      </w:r>
      <w:proofErr w:type="gram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А</w:t>
      </w:r>
      <w:proofErr w:type="gramEnd"/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, кафедра языкознания и иностранных языков, проезд </w:t>
      </w:r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автоб</w:t>
      </w:r>
      <w:r w:rsidR="00EB7F8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усами № 45, 46, </w:t>
      </w:r>
      <w:r w:rsidR="00FC6D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трамваем №</w:t>
      </w:r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5а</w:t>
      </w:r>
      <w:proofErr w:type="spellEnd"/>
      <w:r w:rsidR="00FC6D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7</w:t>
      </w:r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(ост. </w:t>
      </w:r>
      <w:proofErr w:type="gramStart"/>
      <w:r w:rsidRPr="002F408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«Академия правосудия»).</w:t>
      </w:r>
      <w:proofErr w:type="gramEnd"/>
    </w:p>
    <w:p w:rsidR="002F408E" w:rsidRPr="002F408E" w:rsidRDefault="002F408E" w:rsidP="002F408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          Электронная почта: </w:t>
      </w:r>
      <w:hyperlink r:id="rId15" w:history="1"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english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kfrgup</w:t>
        </w:r>
        <w:proofErr w:type="spellEnd"/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F408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408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F408E" w:rsidRPr="002F408E" w:rsidRDefault="002F408E" w:rsidP="002F408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408E">
        <w:rPr>
          <w:rFonts w:ascii="Times New Roman" w:hAnsi="Times New Roman" w:cs="Times New Roman"/>
          <w:bCs/>
          <w:iCs/>
          <w:sz w:val="24"/>
          <w:szCs w:val="24"/>
        </w:rPr>
        <w:t xml:space="preserve">Телефон: 88432022648 </w:t>
      </w:r>
      <w:proofErr w:type="spellStart"/>
      <w:r w:rsidRPr="002F408E">
        <w:rPr>
          <w:rFonts w:ascii="Times New Roman" w:hAnsi="Times New Roman" w:cs="Times New Roman"/>
          <w:bCs/>
          <w:iCs/>
          <w:sz w:val="24"/>
          <w:szCs w:val="24"/>
        </w:rPr>
        <w:t>Газимзян</w:t>
      </w:r>
      <w:r w:rsidR="006B0627">
        <w:rPr>
          <w:rFonts w:ascii="Times New Roman" w:hAnsi="Times New Roman" w:cs="Times New Roman"/>
          <w:bCs/>
          <w:iCs/>
          <w:sz w:val="24"/>
          <w:szCs w:val="24"/>
        </w:rPr>
        <w:t>ова</w:t>
      </w:r>
      <w:proofErr w:type="spellEnd"/>
      <w:r w:rsidR="006B062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6B0627">
        <w:rPr>
          <w:rFonts w:ascii="Times New Roman" w:hAnsi="Times New Roman" w:cs="Times New Roman"/>
          <w:bCs/>
          <w:iCs/>
          <w:sz w:val="24"/>
          <w:szCs w:val="24"/>
        </w:rPr>
        <w:t>Алия</w:t>
      </w:r>
      <w:proofErr w:type="spellEnd"/>
      <w:r w:rsidR="006B062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6B0627">
        <w:rPr>
          <w:rFonts w:ascii="Times New Roman" w:hAnsi="Times New Roman" w:cs="Times New Roman"/>
          <w:bCs/>
          <w:iCs/>
          <w:sz w:val="24"/>
          <w:szCs w:val="24"/>
        </w:rPr>
        <w:t>Рушановна</w:t>
      </w:r>
      <w:proofErr w:type="spellEnd"/>
      <w:r w:rsidR="006B062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sectPr w:rsidR="002F408E" w:rsidRPr="002F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B0A"/>
    <w:multiLevelType w:val="multilevel"/>
    <w:tmpl w:val="FD54260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9693078"/>
    <w:multiLevelType w:val="multilevel"/>
    <w:tmpl w:val="E196B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0CA07A32"/>
    <w:multiLevelType w:val="hybridMultilevel"/>
    <w:tmpl w:val="295E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A5763"/>
    <w:multiLevelType w:val="hybridMultilevel"/>
    <w:tmpl w:val="63A63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E3B6D"/>
    <w:multiLevelType w:val="hybridMultilevel"/>
    <w:tmpl w:val="94BEDF7E"/>
    <w:lvl w:ilvl="0" w:tplc="3CAE4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3F342E"/>
    <w:multiLevelType w:val="multilevel"/>
    <w:tmpl w:val="FAA898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5CB8558D"/>
    <w:multiLevelType w:val="hybridMultilevel"/>
    <w:tmpl w:val="76309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2262D"/>
    <w:multiLevelType w:val="hybridMultilevel"/>
    <w:tmpl w:val="7148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5109AC"/>
    <w:multiLevelType w:val="multilevel"/>
    <w:tmpl w:val="2904E8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4"/>
  </w:num>
  <w:num w:numId="10">
    <w:abstractNumId w:val="6"/>
  </w:num>
  <w:num w:numId="11">
    <w:abstractNumId w:val="7"/>
  </w:num>
  <w:num w:numId="12">
    <w:abstractNumId w:val="4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43"/>
    <w:rsid w:val="0001002C"/>
    <w:rsid w:val="00044274"/>
    <w:rsid w:val="000B133D"/>
    <w:rsid w:val="0018315E"/>
    <w:rsid w:val="001A5E13"/>
    <w:rsid w:val="001B71DF"/>
    <w:rsid w:val="002931DF"/>
    <w:rsid w:val="0029334C"/>
    <w:rsid w:val="002C3E81"/>
    <w:rsid w:val="002F408E"/>
    <w:rsid w:val="003E4494"/>
    <w:rsid w:val="00410549"/>
    <w:rsid w:val="00421673"/>
    <w:rsid w:val="00455E1F"/>
    <w:rsid w:val="004D03C3"/>
    <w:rsid w:val="0054270E"/>
    <w:rsid w:val="00580141"/>
    <w:rsid w:val="005C6986"/>
    <w:rsid w:val="00604B57"/>
    <w:rsid w:val="006B0627"/>
    <w:rsid w:val="006C142D"/>
    <w:rsid w:val="00724011"/>
    <w:rsid w:val="007458A3"/>
    <w:rsid w:val="00755C3C"/>
    <w:rsid w:val="007E263B"/>
    <w:rsid w:val="0082180F"/>
    <w:rsid w:val="00841791"/>
    <w:rsid w:val="00894259"/>
    <w:rsid w:val="00923460"/>
    <w:rsid w:val="0096194E"/>
    <w:rsid w:val="00A24806"/>
    <w:rsid w:val="00A965C3"/>
    <w:rsid w:val="00B45829"/>
    <w:rsid w:val="00C9446E"/>
    <w:rsid w:val="00D24F43"/>
    <w:rsid w:val="00D727D3"/>
    <w:rsid w:val="00E30447"/>
    <w:rsid w:val="00E56CE5"/>
    <w:rsid w:val="00E952D1"/>
    <w:rsid w:val="00EB7F8D"/>
    <w:rsid w:val="00F10919"/>
    <w:rsid w:val="00F66A14"/>
    <w:rsid w:val="00F95E2C"/>
    <w:rsid w:val="00FB3CC7"/>
    <w:rsid w:val="00FC6DF8"/>
    <w:rsid w:val="00FD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4259"/>
    <w:rPr>
      <w:color w:val="0000FF"/>
      <w:u w:val="single"/>
    </w:rPr>
  </w:style>
  <w:style w:type="table" w:styleId="a4">
    <w:name w:val="Table Grid"/>
    <w:basedOn w:val="a1"/>
    <w:uiPriority w:val="39"/>
    <w:rsid w:val="003E4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3E44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3E4494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6C14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rsid w:val="006C142D"/>
    <w:pPr>
      <w:spacing w:before="100" w:beforeAutospacing="1" w:after="100" w:afterAutospacing="1" w:line="360" w:lineRule="auto"/>
      <w:ind w:left="360"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C14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14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4259"/>
    <w:rPr>
      <w:color w:val="0000FF"/>
      <w:u w:val="single"/>
    </w:rPr>
  </w:style>
  <w:style w:type="table" w:styleId="a4">
    <w:name w:val="Table Grid"/>
    <w:basedOn w:val="a1"/>
    <w:uiPriority w:val="39"/>
    <w:rsid w:val="003E4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3E44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3E4494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6C14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rsid w:val="006C142D"/>
    <w:pPr>
      <w:spacing w:before="100" w:beforeAutospacing="1" w:after="100" w:afterAutospacing="1" w:line="360" w:lineRule="auto"/>
      <w:ind w:left="360"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C14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14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3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b.rgup.ru" TargetMode="External"/><Relationship Id="rId13" Type="http://schemas.openxmlformats.org/officeDocument/2006/relationships/hyperlink" Target="https://kb.rgu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b.rgup.ru" TargetMode="External"/><Relationship Id="rId12" Type="http://schemas.openxmlformats.org/officeDocument/2006/relationships/hyperlink" Target="mailto:english.kfrgup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english.kfrgup@mail.ru" TargetMode="External"/><Relationship Id="rId11" Type="http://schemas.openxmlformats.org/officeDocument/2006/relationships/hyperlink" Target="mailto:english.kfrgup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nglish.kfrgup@mail.ru" TargetMode="External"/><Relationship Id="rId10" Type="http://schemas.openxmlformats.org/officeDocument/2006/relationships/hyperlink" Target="https://kb.rgu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glish.kfrgup@mail.ru" TargetMode="External"/><Relationship Id="rId14" Type="http://schemas.openxmlformats.org/officeDocument/2006/relationships/hyperlink" Target="https://kb.rg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Gafik</dc:creator>
  <cp:lastModifiedBy>Gafik</cp:lastModifiedBy>
  <cp:revision>10</cp:revision>
  <dcterms:created xsi:type="dcterms:W3CDTF">2020-02-14T06:34:00Z</dcterms:created>
  <dcterms:modified xsi:type="dcterms:W3CDTF">2024-02-20T18:58:00Z</dcterms:modified>
</cp:coreProperties>
</file>